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0" w:type="dxa"/>
        <w:tblCellSpacing w:w="15" w:type="dxa"/>
        <w:tblInd w:w="-900" w:type="dxa"/>
        <w:shd w:val="clear" w:color="auto" w:fill="DEE2E6"/>
        <w:tblCellMar>
          <w:left w:w="0" w:type="dxa"/>
          <w:right w:w="0" w:type="dxa"/>
        </w:tblCellMar>
        <w:tblLook w:val="04A0" w:firstRow="1" w:lastRow="0" w:firstColumn="1" w:lastColumn="0" w:noHBand="0" w:noVBand="1"/>
      </w:tblPr>
      <w:tblGrid>
        <w:gridCol w:w="11190"/>
      </w:tblGrid>
      <w:tr w:rsidR="009926CF" w:rsidTr="00DF6C4E">
        <w:trPr>
          <w:tblCellSpacing w:w="15" w:type="dxa"/>
        </w:trPr>
        <w:tc>
          <w:tcPr>
            <w:tcW w:w="11130" w:type="dxa"/>
            <w:shd w:val="clear" w:color="auto" w:fill="DEE2E6"/>
            <w:tcMar>
              <w:top w:w="15" w:type="dxa"/>
              <w:left w:w="15" w:type="dxa"/>
              <w:bottom w:w="15" w:type="dxa"/>
              <w:right w:w="15" w:type="dxa"/>
            </w:tcMar>
            <w:vAlign w:val="center"/>
            <w:hideMark/>
          </w:tcPr>
          <w:p w:rsidR="009926CF" w:rsidRDefault="009926CF" w:rsidP="009926CF">
            <w:pPr>
              <w:ind w:left="-678"/>
              <w:rPr>
                <w:sz w:val="24"/>
                <w:szCs w:val="24"/>
              </w:rPr>
            </w:pPr>
            <w:r>
              <w:rPr>
                <w:rFonts w:ascii="Arial" w:hAnsi="Arial" w:cs="Arial"/>
                <w:color w:val="415055"/>
                <w:sz w:val="16"/>
                <w:szCs w:val="16"/>
              </w:rPr>
              <w:br/>
            </w:r>
            <w:r>
              <w:t> </w:t>
            </w:r>
          </w:p>
        </w:tc>
      </w:tr>
      <w:tr w:rsidR="009926CF" w:rsidTr="00DF6C4E">
        <w:trPr>
          <w:tblCellSpacing w:w="15" w:type="dxa"/>
        </w:trPr>
        <w:tc>
          <w:tcPr>
            <w:tcW w:w="11130" w:type="dxa"/>
            <w:shd w:val="clear" w:color="auto" w:fill="DEE2E6"/>
            <w:tcMar>
              <w:top w:w="15" w:type="dxa"/>
              <w:left w:w="15" w:type="dxa"/>
              <w:bottom w:w="15" w:type="dxa"/>
              <w:right w:w="15" w:type="dxa"/>
            </w:tcMar>
            <w:vAlign w:val="center"/>
          </w:tcPr>
          <w:p w:rsidR="009926CF" w:rsidRDefault="009926CF">
            <w:pPr>
              <w:pStyle w:val="NormalWeb"/>
              <w:jc w:val="center"/>
            </w:pPr>
            <w:r>
              <w:rPr>
                <w:noProof/>
              </w:rPr>
              <w:drawing>
                <wp:inline distT="0" distB="0" distL="0" distR="0">
                  <wp:extent cx="6667500" cy="1524000"/>
                  <wp:effectExtent l="0" t="0" r="0" b="0"/>
                  <wp:docPr id="1" name="Picture 1" descr="cid:image001.jpg@01D3AB05.00AD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AB05.00ADC2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667500" cy="1524000"/>
                          </a:xfrm>
                          <a:prstGeom prst="rect">
                            <a:avLst/>
                          </a:prstGeom>
                          <a:noFill/>
                          <a:ln>
                            <a:noFill/>
                          </a:ln>
                        </pic:spPr>
                      </pic:pic>
                    </a:graphicData>
                  </a:graphic>
                </wp:inline>
              </w:drawing>
            </w:r>
          </w:p>
          <w:tbl>
            <w:tblPr>
              <w:tblW w:w="10500" w:type="dxa"/>
              <w:jc w:val="center"/>
              <w:tblCellSpacing w:w="15" w:type="dxa"/>
              <w:shd w:val="clear" w:color="auto" w:fill="F8F9FA"/>
              <w:tblCellMar>
                <w:left w:w="0" w:type="dxa"/>
                <w:right w:w="0" w:type="dxa"/>
              </w:tblCellMar>
              <w:tblLook w:val="04A0" w:firstRow="1" w:lastRow="0" w:firstColumn="1" w:lastColumn="0" w:noHBand="0" w:noVBand="1"/>
            </w:tblPr>
            <w:tblGrid>
              <w:gridCol w:w="10500"/>
            </w:tblGrid>
            <w:tr w:rsidR="009926CF">
              <w:trPr>
                <w:tblCellSpacing w:w="15" w:type="dxa"/>
                <w:jc w:val="center"/>
              </w:trPr>
              <w:tc>
                <w:tcPr>
                  <w:tcW w:w="0" w:type="auto"/>
                  <w:shd w:val="clear" w:color="auto" w:fill="F8F9FA"/>
                  <w:tcMar>
                    <w:top w:w="15" w:type="dxa"/>
                    <w:left w:w="15" w:type="dxa"/>
                    <w:bottom w:w="15" w:type="dxa"/>
                    <w:right w:w="15" w:type="dxa"/>
                  </w:tcMar>
                  <w:vAlign w:val="center"/>
                </w:tcPr>
                <w:p w:rsidR="009926CF" w:rsidRDefault="009926CF">
                  <w:pPr>
                    <w:pStyle w:val="NoSpacing"/>
                  </w:pPr>
                  <w:r>
                    <w:t xml:space="preserve">Flight schedule only, these flights are not booked yet and prices are not guaranteed. Advise us if you wish to reserve one of these options and we will recheck availability and provide you with a fare quote. </w:t>
                  </w:r>
                </w:p>
                <w:p w:rsidR="009926CF" w:rsidRDefault="009926CF">
                  <w:pPr>
                    <w:pStyle w:val="NoSpacing"/>
                  </w:pPr>
                </w:p>
                <w:p w:rsidR="009926CF" w:rsidRDefault="009926CF">
                  <w:pPr>
                    <w:rPr>
                      <w:rFonts w:ascii="Comic Sans MS" w:hAnsi="Comic Sans MS"/>
                      <w:color w:val="3F16EE"/>
                      <w:sz w:val="20"/>
                      <w:szCs w:val="20"/>
                    </w:rPr>
                  </w:pPr>
                  <w:r>
                    <w:rPr>
                      <w:rFonts w:ascii="Comic Sans MS" w:hAnsi="Comic Sans MS"/>
                      <w:color w:val="3F16EE"/>
                      <w:sz w:val="20"/>
                      <w:szCs w:val="20"/>
                    </w:rPr>
                    <w:t xml:space="preserve">Once you have selected a schedule, and </w:t>
                  </w:r>
                  <w:proofErr w:type="gramStart"/>
                  <w:r>
                    <w:rPr>
                      <w:rFonts w:ascii="Comic Sans MS" w:hAnsi="Comic Sans MS"/>
                      <w:color w:val="3F16EE"/>
                      <w:sz w:val="20"/>
                      <w:szCs w:val="20"/>
                    </w:rPr>
                    <w:t>the  space</w:t>
                  </w:r>
                  <w:proofErr w:type="gramEnd"/>
                  <w:r>
                    <w:rPr>
                      <w:rFonts w:ascii="Comic Sans MS" w:hAnsi="Comic Sans MS"/>
                      <w:color w:val="3F16EE"/>
                      <w:sz w:val="20"/>
                      <w:szCs w:val="20"/>
                    </w:rPr>
                    <w:t xml:space="preserve"> is requested, and confirmed.  we will send you a </w:t>
                  </w:r>
                  <w:proofErr w:type="spellStart"/>
                  <w:r>
                    <w:rPr>
                      <w:rFonts w:ascii="Comic Sans MS" w:hAnsi="Comic Sans MS"/>
                      <w:color w:val="3F16EE"/>
                      <w:sz w:val="20"/>
                      <w:szCs w:val="20"/>
                    </w:rPr>
                    <w:t>Raptim</w:t>
                  </w:r>
                  <w:proofErr w:type="spellEnd"/>
                  <w:r>
                    <w:rPr>
                      <w:rFonts w:ascii="Comic Sans MS" w:hAnsi="Comic Sans MS"/>
                      <w:color w:val="3F16EE"/>
                      <w:sz w:val="20"/>
                      <w:szCs w:val="20"/>
                    </w:rPr>
                    <w:t xml:space="preserve"> Travel group agreement with all the terms that apply to the option you have selected.</w:t>
                  </w:r>
                </w:p>
                <w:p w:rsidR="009926CF" w:rsidRDefault="009926CF">
                  <w:pPr>
                    <w:rPr>
                      <w:rFonts w:ascii="Comic Sans MS" w:hAnsi="Comic Sans MS"/>
                      <w:color w:val="3F16EE"/>
                      <w:sz w:val="20"/>
                      <w:szCs w:val="20"/>
                    </w:rPr>
                  </w:pPr>
                </w:p>
                <w:p w:rsidR="009926CF" w:rsidRDefault="009926CF">
                  <w:pPr>
                    <w:rPr>
                      <w:rFonts w:ascii="Comic Sans MS" w:hAnsi="Comic Sans MS"/>
                      <w:b/>
                      <w:bCs/>
                      <w:color w:val="3F16EE"/>
                      <w:sz w:val="20"/>
                      <w:szCs w:val="20"/>
                      <w:u w:val="single"/>
                    </w:rPr>
                  </w:pPr>
                  <w:r>
                    <w:rPr>
                      <w:rFonts w:ascii="Comic Sans MS" w:hAnsi="Comic Sans MS"/>
                      <w:b/>
                      <w:bCs/>
                      <w:color w:val="3F16EE"/>
                      <w:sz w:val="20"/>
                      <w:szCs w:val="20"/>
                      <w:u w:val="single"/>
                    </w:rPr>
                    <w:t xml:space="preserve">Below, are general group guidelines and may vary by airline. </w:t>
                  </w:r>
                </w:p>
                <w:p w:rsidR="009926CF" w:rsidRDefault="009926CF" w:rsidP="007E0182">
                  <w:pPr>
                    <w:numPr>
                      <w:ilvl w:val="0"/>
                      <w:numId w:val="1"/>
                    </w:numPr>
                    <w:ind w:left="1080"/>
                    <w:rPr>
                      <w:rFonts w:ascii="Comic Sans MS" w:hAnsi="Comic Sans MS"/>
                      <w:color w:val="3F16EE"/>
                      <w:sz w:val="20"/>
                      <w:szCs w:val="20"/>
                    </w:rPr>
                  </w:pPr>
                  <w:r>
                    <w:rPr>
                      <w:rFonts w:ascii="Comic Sans MS" w:hAnsi="Comic Sans MS"/>
                      <w:color w:val="3F16EE"/>
                      <w:sz w:val="20"/>
                      <w:szCs w:val="20"/>
                    </w:rPr>
                    <w:t>Deposit to confirm group seats is due within 7 business days from receipt of the group agreement.</w:t>
                  </w:r>
                </w:p>
                <w:p w:rsidR="009926CF" w:rsidRDefault="009926CF" w:rsidP="007E0182">
                  <w:pPr>
                    <w:numPr>
                      <w:ilvl w:val="0"/>
                      <w:numId w:val="1"/>
                    </w:numPr>
                    <w:ind w:left="1080"/>
                    <w:rPr>
                      <w:rFonts w:ascii="Comic Sans MS" w:hAnsi="Comic Sans MS"/>
                      <w:color w:val="3F16EE"/>
                      <w:sz w:val="20"/>
                      <w:szCs w:val="20"/>
                    </w:rPr>
                  </w:pPr>
                  <w:r>
                    <w:rPr>
                      <w:rFonts w:ascii="Comic Sans MS" w:hAnsi="Comic Sans MS"/>
                      <w:color w:val="3F16EE"/>
                      <w:sz w:val="20"/>
                      <w:szCs w:val="20"/>
                    </w:rPr>
                    <w:t xml:space="preserve">120-90 Days prior to </w:t>
                  </w:r>
                  <w:proofErr w:type="gramStart"/>
                  <w:r>
                    <w:rPr>
                      <w:rFonts w:ascii="Comic Sans MS" w:hAnsi="Comic Sans MS"/>
                      <w:color w:val="3F16EE"/>
                      <w:sz w:val="20"/>
                      <w:szCs w:val="20"/>
                    </w:rPr>
                    <w:t>departure ,</w:t>
                  </w:r>
                  <w:proofErr w:type="gramEnd"/>
                  <w:r>
                    <w:rPr>
                      <w:rFonts w:ascii="Comic Sans MS" w:hAnsi="Comic Sans MS"/>
                      <w:color w:val="3F16EE"/>
                      <w:sz w:val="20"/>
                      <w:szCs w:val="20"/>
                    </w:rPr>
                    <w:t xml:space="preserve"> Last day to cancel or reduce without airline penalty. </w:t>
                  </w:r>
                </w:p>
                <w:p w:rsidR="009926CF" w:rsidRDefault="009926CF" w:rsidP="007E0182">
                  <w:pPr>
                    <w:numPr>
                      <w:ilvl w:val="0"/>
                      <w:numId w:val="1"/>
                    </w:numPr>
                    <w:ind w:left="1080"/>
                    <w:rPr>
                      <w:rFonts w:ascii="Comic Sans MS" w:hAnsi="Comic Sans MS"/>
                      <w:color w:val="3F16EE"/>
                      <w:sz w:val="20"/>
                      <w:szCs w:val="20"/>
                    </w:rPr>
                  </w:pPr>
                  <w:r>
                    <w:rPr>
                      <w:rFonts w:ascii="Comic Sans MS" w:hAnsi="Comic Sans MS"/>
                      <w:color w:val="3F16EE"/>
                      <w:sz w:val="20"/>
                      <w:szCs w:val="20"/>
                    </w:rPr>
                    <w:t xml:space="preserve">Groups must maintain a </w:t>
                  </w:r>
                  <w:proofErr w:type="gramStart"/>
                  <w:r>
                    <w:rPr>
                      <w:rFonts w:ascii="Comic Sans MS" w:hAnsi="Comic Sans MS"/>
                      <w:color w:val="3F16EE"/>
                      <w:sz w:val="20"/>
                      <w:szCs w:val="20"/>
                    </w:rPr>
                    <w:t>10 passenger</w:t>
                  </w:r>
                  <w:proofErr w:type="gramEnd"/>
                  <w:r>
                    <w:rPr>
                      <w:rFonts w:ascii="Comic Sans MS" w:hAnsi="Comic Sans MS"/>
                      <w:color w:val="3F16EE"/>
                      <w:sz w:val="20"/>
                      <w:szCs w:val="20"/>
                    </w:rPr>
                    <w:t xml:space="preserve"> minimum at all times to keep group space and fare.</w:t>
                  </w:r>
                </w:p>
                <w:p w:rsidR="009926CF" w:rsidRDefault="009926CF" w:rsidP="007E0182">
                  <w:pPr>
                    <w:numPr>
                      <w:ilvl w:val="0"/>
                      <w:numId w:val="1"/>
                    </w:numPr>
                    <w:ind w:left="1080"/>
                    <w:rPr>
                      <w:rFonts w:ascii="Comic Sans MS" w:hAnsi="Comic Sans MS"/>
                      <w:color w:val="3F16EE"/>
                      <w:sz w:val="20"/>
                      <w:szCs w:val="20"/>
                    </w:rPr>
                  </w:pPr>
                  <w:r>
                    <w:rPr>
                      <w:rFonts w:ascii="Comic Sans MS" w:hAnsi="Comic Sans MS"/>
                      <w:color w:val="3F16EE"/>
                      <w:sz w:val="20"/>
                      <w:szCs w:val="20"/>
                    </w:rPr>
                    <w:t>65-</w:t>
                  </w:r>
                  <w:proofErr w:type="gramStart"/>
                  <w:r>
                    <w:rPr>
                      <w:rFonts w:ascii="Comic Sans MS" w:hAnsi="Comic Sans MS"/>
                      <w:color w:val="3F16EE"/>
                      <w:sz w:val="20"/>
                      <w:szCs w:val="20"/>
                    </w:rPr>
                    <w:t>45  Days</w:t>
                  </w:r>
                  <w:proofErr w:type="gramEnd"/>
                  <w:r>
                    <w:rPr>
                      <w:rFonts w:ascii="Comic Sans MS" w:hAnsi="Comic Sans MS"/>
                      <w:color w:val="3F16EE"/>
                      <w:sz w:val="20"/>
                      <w:szCs w:val="20"/>
                    </w:rPr>
                    <w:t xml:space="preserve"> prior to departure, Passport Names and Secure flight information due. (First, Middle, Last name, as it appears on passport/passport application, Date of Birth and Gender).</w:t>
                  </w:r>
                </w:p>
                <w:p w:rsidR="009926CF" w:rsidRDefault="009926CF" w:rsidP="007E0182">
                  <w:pPr>
                    <w:numPr>
                      <w:ilvl w:val="0"/>
                      <w:numId w:val="1"/>
                    </w:numPr>
                    <w:ind w:left="1080"/>
                    <w:rPr>
                      <w:rFonts w:ascii="Comic Sans MS" w:hAnsi="Comic Sans MS"/>
                      <w:color w:val="3F16EE"/>
                      <w:sz w:val="20"/>
                      <w:szCs w:val="20"/>
                    </w:rPr>
                  </w:pPr>
                  <w:r>
                    <w:rPr>
                      <w:rFonts w:ascii="Comic Sans MS" w:hAnsi="Comic Sans MS"/>
                      <w:color w:val="3F16EE"/>
                      <w:sz w:val="20"/>
                      <w:szCs w:val="20"/>
                    </w:rPr>
                    <w:t xml:space="preserve">50-40 Days prior to departure Final payment is due, </w:t>
                  </w:r>
                  <w:proofErr w:type="gramStart"/>
                  <w:r>
                    <w:rPr>
                      <w:rFonts w:ascii="Comic Sans MS" w:hAnsi="Comic Sans MS"/>
                      <w:color w:val="3F16EE"/>
                      <w:sz w:val="20"/>
                      <w:szCs w:val="20"/>
                    </w:rPr>
                    <w:t>Depending</w:t>
                  </w:r>
                  <w:proofErr w:type="gramEnd"/>
                  <w:r>
                    <w:rPr>
                      <w:rFonts w:ascii="Comic Sans MS" w:hAnsi="Comic Sans MS"/>
                      <w:color w:val="3F16EE"/>
                      <w:sz w:val="20"/>
                      <w:szCs w:val="20"/>
                    </w:rPr>
                    <w:t xml:space="preserve"> on the airlines and how the deposit is paid it may be applied toward final payment.</w:t>
                  </w:r>
                </w:p>
                <w:p w:rsidR="009926CF" w:rsidRDefault="009926CF" w:rsidP="007E0182">
                  <w:pPr>
                    <w:numPr>
                      <w:ilvl w:val="0"/>
                      <w:numId w:val="1"/>
                    </w:numPr>
                    <w:ind w:left="1080"/>
                    <w:rPr>
                      <w:rFonts w:ascii="Comic Sans MS" w:hAnsi="Comic Sans MS"/>
                      <w:color w:val="3F16EE"/>
                      <w:sz w:val="20"/>
                      <w:szCs w:val="20"/>
                    </w:rPr>
                  </w:pPr>
                  <w:r>
                    <w:rPr>
                      <w:rFonts w:ascii="Comic Sans MS" w:hAnsi="Comic Sans MS"/>
                      <w:color w:val="3F16EE"/>
                      <w:sz w:val="20"/>
                      <w:szCs w:val="20"/>
                    </w:rPr>
                    <w:t>Group and/or Individual airfares pricing is not guaranteed until contracted or ticketed with the airline.</w:t>
                  </w:r>
                </w:p>
                <w:p w:rsidR="009926CF" w:rsidRDefault="009926CF" w:rsidP="007E0182">
                  <w:pPr>
                    <w:numPr>
                      <w:ilvl w:val="0"/>
                      <w:numId w:val="1"/>
                    </w:numPr>
                    <w:ind w:left="1080"/>
                    <w:rPr>
                      <w:rFonts w:ascii="Comic Sans MS" w:hAnsi="Comic Sans MS"/>
                      <w:color w:val="3F16EE"/>
                      <w:sz w:val="20"/>
                      <w:szCs w:val="20"/>
                    </w:rPr>
                  </w:pPr>
                  <w:r>
                    <w:rPr>
                      <w:rFonts w:ascii="Comic Sans MS" w:hAnsi="Comic Sans MS"/>
                      <w:color w:val="3F16EE"/>
                      <w:sz w:val="20"/>
                      <w:szCs w:val="20"/>
                    </w:rPr>
                    <w:t>Airfare taxes &amp; fuel surcharges are subject to change prior to ticketing.</w:t>
                  </w:r>
                </w:p>
                <w:p w:rsidR="009926CF" w:rsidRDefault="009926CF" w:rsidP="007E0182">
                  <w:pPr>
                    <w:numPr>
                      <w:ilvl w:val="0"/>
                      <w:numId w:val="1"/>
                    </w:numPr>
                    <w:ind w:left="1080"/>
                    <w:rPr>
                      <w:rFonts w:ascii="Comic Sans MS" w:hAnsi="Comic Sans MS"/>
                      <w:color w:val="3F16EE"/>
                      <w:sz w:val="20"/>
                      <w:szCs w:val="20"/>
                    </w:rPr>
                  </w:pPr>
                  <w:r>
                    <w:rPr>
                      <w:rFonts w:ascii="Comic Sans MS" w:hAnsi="Comic Sans MS"/>
                      <w:color w:val="3F16EE"/>
                      <w:sz w:val="20"/>
                      <w:szCs w:val="20"/>
                    </w:rPr>
                    <w:t>Deposits may be paid by check or credit card. Note a 4% processing fee applies for credit card transactions.</w:t>
                  </w:r>
                </w:p>
                <w:p w:rsidR="009926CF" w:rsidRDefault="009926CF" w:rsidP="007E0182">
                  <w:pPr>
                    <w:numPr>
                      <w:ilvl w:val="0"/>
                      <w:numId w:val="1"/>
                    </w:numPr>
                    <w:ind w:left="1080"/>
                    <w:rPr>
                      <w:rFonts w:ascii="Comic Sans MS" w:hAnsi="Comic Sans MS"/>
                      <w:color w:val="3F16EE"/>
                      <w:sz w:val="20"/>
                      <w:szCs w:val="20"/>
                    </w:rPr>
                  </w:pPr>
                  <w:r>
                    <w:rPr>
                      <w:rFonts w:ascii="Comic Sans MS" w:hAnsi="Comic Sans MS"/>
                      <w:color w:val="3F16EE"/>
                      <w:sz w:val="20"/>
                      <w:szCs w:val="20"/>
                    </w:rPr>
                    <w:t>Applicable Humanitarian or Missionary airfares requires the passengers to carry proper identification (i.e. missionary id, clergy id, ordination papers, letter on organization letterhead stating affiliation and trip purpose).</w:t>
                  </w:r>
                </w:p>
                <w:p w:rsidR="009926CF" w:rsidRDefault="009926CF" w:rsidP="007E0182">
                  <w:pPr>
                    <w:numPr>
                      <w:ilvl w:val="0"/>
                      <w:numId w:val="1"/>
                    </w:numPr>
                    <w:ind w:left="1080"/>
                    <w:rPr>
                      <w:rFonts w:ascii="Comic Sans MS" w:hAnsi="Comic Sans MS"/>
                      <w:color w:val="3F16EE"/>
                      <w:sz w:val="20"/>
                      <w:szCs w:val="20"/>
                    </w:rPr>
                  </w:pPr>
                  <w:proofErr w:type="spellStart"/>
                  <w:r>
                    <w:rPr>
                      <w:rFonts w:ascii="Comic Sans MS" w:hAnsi="Comic Sans MS"/>
                      <w:color w:val="3F16EE"/>
                      <w:sz w:val="20"/>
                      <w:szCs w:val="20"/>
                    </w:rPr>
                    <w:t>Raptim</w:t>
                  </w:r>
                  <w:proofErr w:type="spellEnd"/>
                  <w:r>
                    <w:rPr>
                      <w:rFonts w:ascii="Comic Sans MS" w:hAnsi="Comic Sans MS"/>
                      <w:color w:val="3F16EE"/>
                      <w:sz w:val="20"/>
                      <w:szCs w:val="20"/>
                    </w:rPr>
                    <w:t xml:space="preserve"> accepts no financial responsibilities for airfare increases for failure to supply proper Humanitarian or Missionary identification as detailed above.</w:t>
                  </w:r>
                </w:p>
                <w:p w:rsidR="009926CF" w:rsidRDefault="009926CF" w:rsidP="007E0182">
                  <w:pPr>
                    <w:numPr>
                      <w:ilvl w:val="0"/>
                      <w:numId w:val="1"/>
                    </w:numPr>
                    <w:ind w:left="1080"/>
                    <w:rPr>
                      <w:rFonts w:ascii="Comic Sans MS" w:hAnsi="Comic Sans MS"/>
                      <w:color w:val="3F16EE"/>
                      <w:sz w:val="20"/>
                      <w:szCs w:val="20"/>
                    </w:rPr>
                  </w:pPr>
                  <w:r>
                    <w:rPr>
                      <w:rFonts w:ascii="Comic Sans MS" w:hAnsi="Comic Sans MS"/>
                      <w:color w:val="3F16EE"/>
                      <w:sz w:val="20"/>
                      <w:szCs w:val="20"/>
                    </w:rPr>
                    <w:t>Baggage fees are Not included in the cost of the ticket; check with the individual airline’s baggage policies</w:t>
                  </w:r>
                </w:p>
                <w:p w:rsidR="009926CF" w:rsidRDefault="009926CF">
                  <w:pPr>
                    <w:rPr>
                      <w:rFonts w:ascii="Comic Sans MS" w:hAnsi="Comic Sans MS"/>
                      <w:b/>
                      <w:bCs/>
                      <w:color w:val="3F16EE"/>
                      <w:sz w:val="20"/>
                      <w:szCs w:val="20"/>
                      <w:u w:val="single"/>
                    </w:rPr>
                  </w:pPr>
                  <w:r>
                    <w:rPr>
                      <w:rFonts w:ascii="Comic Sans MS" w:hAnsi="Comic Sans MS"/>
                      <w:b/>
                      <w:bCs/>
                      <w:color w:val="3F16EE"/>
                      <w:sz w:val="20"/>
                      <w:szCs w:val="20"/>
                      <w:u w:val="single"/>
                    </w:rPr>
                    <w:t>Passport and Visa information:</w:t>
                  </w:r>
                </w:p>
                <w:p w:rsidR="009926CF" w:rsidRDefault="009926CF">
                  <w:pPr>
                    <w:rPr>
                      <w:rFonts w:ascii="Comic Sans MS" w:hAnsi="Comic Sans MS"/>
                      <w:color w:val="3F16EE"/>
                      <w:sz w:val="20"/>
                      <w:szCs w:val="20"/>
                    </w:rPr>
                  </w:pPr>
                  <w:r>
                    <w:rPr>
                      <w:rFonts w:ascii="Comic Sans MS" w:hAnsi="Comic Sans MS"/>
                      <w:color w:val="3F16EE"/>
                      <w:sz w:val="20"/>
                      <w:szCs w:val="20"/>
                    </w:rPr>
                    <w:t xml:space="preserve">US Citizens traveling to </w:t>
                  </w:r>
                  <w:bookmarkStart w:id="0" w:name="Text14"/>
                  <w:bookmarkEnd w:id="0"/>
                  <w:r>
                    <w:rPr>
                      <w:rFonts w:ascii="Comic Sans MS" w:hAnsi="Comic Sans MS"/>
                      <w:color w:val="3F16EE"/>
                      <w:sz w:val="20"/>
                      <w:szCs w:val="20"/>
                    </w:rPr>
                    <w:t xml:space="preserve">[Country]:  </w:t>
                  </w:r>
                  <w:bookmarkStart w:id="1" w:name="Text24"/>
                  <w:bookmarkStart w:id="2" w:name="Text26"/>
                  <w:bookmarkEnd w:id="1"/>
                  <w:bookmarkEnd w:id="2"/>
                  <w:r>
                    <w:rPr>
                      <w:rFonts w:ascii="Comic Sans MS" w:hAnsi="Comic Sans MS"/>
                      <w:color w:val="3F16EE"/>
                      <w:sz w:val="20"/>
                      <w:szCs w:val="20"/>
                    </w:rPr>
                    <w:t xml:space="preserve">a passport with six-month validity beyond length of stay, </w:t>
                  </w:r>
                  <w:bookmarkStart w:id="3" w:name="Text27"/>
                  <w:bookmarkEnd w:id="3"/>
                  <w:r>
                    <w:rPr>
                      <w:rFonts w:ascii="Comic Sans MS" w:hAnsi="Comic Sans MS"/>
                      <w:color w:val="3F16EE"/>
                      <w:sz w:val="20"/>
                      <w:szCs w:val="20"/>
                    </w:rPr>
                    <w:t xml:space="preserve">and visa will be required for entry.  </w:t>
                  </w:r>
                </w:p>
                <w:p w:rsidR="009926CF" w:rsidRDefault="009926CF">
                  <w:pPr>
                    <w:rPr>
                      <w:rFonts w:ascii="Comic Sans MS" w:hAnsi="Comic Sans MS"/>
                      <w:color w:val="3F16EE"/>
                      <w:sz w:val="20"/>
                      <w:szCs w:val="20"/>
                    </w:rPr>
                  </w:pPr>
                  <w:proofErr w:type="spellStart"/>
                  <w:r>
                    <w:rPr>
                      <w:rFonts w:ascii="Comic Sans MS" w:hAnsi="Comic Sans MS"/>
                      <w:color w:val="3F16EE"/>
                      <w:sz w:val="20"/>
                      <w:szCs w:val="20"/>
                    </w:rPr>
                    <w:t>Raptim</w:t>
                  </w:r>
                  <w:proofErr w:type="spellEnd"/>
                  <w:r>
                    <w:rPr>
                      <w:rFonts w:ascii="Comic Sans MS" w:hAnsi="Comic Sans MS"/>
                      <w:color w:val="3F16EE"/>
                      <w:sz w:val="20"/>
                      <w:szCs w:val="20"/>
                    </w:rPr>
                    <w:t xml:space="preserve"> TRAVEL strives to provide the most accurate and up-to-date visa information available.  However, visa and transit visa requirements can change frequently.   Therefore, </w:t>
                  </w:r>
                  <w:proofErr w:type="spellStart"/>
                  <w:proofErr w:type="gramStart"/>
                  <w:r>
                    <w:rPr>
                      <w:rFonts w:ascii="Comic Sans MS" w:hAnsi="Comic Sans MS"/>
                      <w:color w:val="3F16EE"/>
                      <w:sz w:val="20"/>
                      <w:szCs w:val="20"/>
                    </w:rPr>
                    <w:t>Raptim</w:t>
                  </w:r>
                  <w:proofErr w:type="spellEnd"/>
                  <w:r>
                    <w:rPr>
                      <w:rFonts w:ascii="Comic Sans MS" w:hAnsi="Comic Sans MS"/>
                      <w:color w:val="3F16EE"/>
                      <w:sz w:val="20"/>
                      <w:szCs w:val="20"/>
                    </w:rPr>
                    <w:t xml:space="preserve">  highly</w:t>
                  </w:r>
                  <w:proofErr w:type="gramEnd"/>
                  <w:r>
                    <w:rPr>
                      <w:rFonts w:ascii="Comic Sans MS" w:hAnsi="Comic Sans MS"/>
                      <w:color w:val="3F16EE"/>
                      <w:sz w:val="20"/>
                      <w:szCs w:val="20"/>
                    </w:rPr>
                    <w:t xml:space="preserve"> recommends that N</w:t>
                  </w:r>
                  <w:r>
                    <w:rPr>
                      <w:rFonts w:ascii="Comic Sans MS" w:hAnsi="Comic Sans MS"/>
                      <w:b/>
                      <w:bCs/>
                      <w:color w:val="3F16EE"/>
                      <w:sz w:val="20"/>
                      <w:szCs w:val="20"/>
                    </w:rPr>
                    <w:t>on-US Citizens</w:t>
                  </w:r>
                  <w:r>
                    <w:rPr>
                      <w:rFonts w:ascii="Comic Sans MS" w:hAnsi="Comic Sans MS"/>
                      <w:color w:val="3F16EE"/>
                      <w:sz w:val="20"/>
                      <w:szCs w:val="20"/>
                    </w:rPr>
                    <w:t xml:space="preserve"> verify with their local consulate to ensure they have proper documentation needed in order to travel.</w:t>
                  </w:r>
                </w:p>
                <w:p w:rsidR="009926CF" w:rsidRDefault="009926CF">
                  <w:pPr>
                    <w:rPr>
                      <w:rFonts w:ascii="Comic Sans MS" w:hAnsi="Comic Sans MS"/>
                      <w:sz w:val="20"/>
                      <w:szCs w:val="20"/>
                    </w:rPr>
                  </w:pPr>
                  <w:r>
                    <w:rPr>
                      <w:rFonts w:ascii="Comic Sans MS" w:hAnsi="Comic Sans MS"/>
                      <w:color w:val="3F16EE"/>
                      <w:sz w:val="20"/>
                      <w:szCs w:val="20"/>
                    </w:rPr>
                    <w:t xml:space="preserve">Country specific information can be found at </w:t>
                  </w:r>
                  <w:hyperlink r:id="rId7" w:history="1">
                    <w:r>
                      <w:rPr>
                        <w:rStyle w:val="Hyperlink"/>
                        <w:rFonts w:ascii="Comic Sans MS" w:hAnsi="Comic Sans MS"/>
                        <w:color w:val="3F16EE"/>
                        <w:sz w:val="20"/>
                        <w:szCs w:val="20"/>
                      </w:rPr>
                      <w:t>http://www.travel.state.gov/travel/cis_pa_tw/cis/cis_4965.html</w:t>
                    </w:r>
                  </w:hyperlink>
                </w:p>
                <w:p w:rsidR="009926CF" w:rsidRDefault="009926CF">
                  <w:pPr>
                    <w:rPr>
                      <w:rFonts w:ascii="Comic Sans MS" w:hAnsi="Comic Sans MS"/>
                      <w:sz w:val="20"/>
                      <w:szCs w:val="20"/>
                    </w:rPr>
                  </w:pPr>
                </w:p>
                <w:p w:rsidR="009926CF" w:rsidRDefault="009926CF">
                  <w:pPr>
                    <w:pStyle w:val="NoSpacing"/>
                  </w:pPr>
                  <w:r>
                    <w:t>Thanks</w:t>
                  </w:r>
                </w:p>
                <w:p w:rsidR="009926CF" w:rsidRDefault="009926CF">
                  <w:pPr>
                    <w:pStyle w:val="NoSpacing"/>
                  </w:pPr>
                  <w:r>
                    <w:t>Monica</w:t>
                  </w:r>
                </w:p>
                <w:p w:rsidR="009926CF" w:rsidRDefault="009926CF">
                  <w:pPr>
                    <w:pStyle w:val="NoSpacing"/>
                  </w:pPr>
                  <w:r>
                    <w:rPr>
                      <w:color w:val="FFFFFF"/>
                    </w:rPr>
                    <w:t>0827mm</w:t>
                  </w:r>
                </w:p>
              </w:tc>
            </w:tr>
          </w:tbl>
          <w:p w:rsidR="009926CF" w:rsidRDefault="009926CF">
            <w:pPr>
              <w:spacing w:line="150" w:lineRule="atLeast"/>
              <w:jc w:val="center"/>
              <w:rPr>
                <w:sz w:val="15"/>
                <w:szCs w:val="15"/>
              </w:rPr>
            </w:pPr>
            <w:r>
              <w:rPr>
                <w:sz w:val="15"/>
                <w:szCs w:val="15"/>
              </w:rPr>
              <w:t> </w:t>
            </w:r>
          </w:p>
          <w:tbl>
            <w:tblPr>
              <w:tblW w:w="10500" w:type="dxa"/>
              <w:jc w:val="center"/>
              <w:tblCellSpacing w:w="15" w:type="dxa"/>
              <w:shd w:val="clear" w:color="auto" w:fill="F8F9FA"/>
              <w:tblCellMar>
                <w:left w:w="0" w:type="dxa"/>
                <w:right w:w="0" w:type="dxa"/>
              </w:tblCellMar>
              <w:tblLook w:val="04A0" w:firstRow="1" w:lastRow="0" w:firstColumn="1" w:lastColumn="0" w:noHBand="0" w:noVBand="1"/>
            </w:tblPr>
            <w:tblGrid>
              <w:gridCol w:w="1069"/>
              <w:gridCol w:w="1054"/>
              <w:gridCol w:w="1856"/>
              <w:gridCol w:w="1856"/>
              <w:gridCol w:w="1053"/>
              <w:gridCol w:w="1491"/>
              <w:gridCol w:w="1053"/>
              <w:gridCol w:w="1068"/>
            </w:tblGrid>
            <w:tr w:rsidR="009926CF" w:rsidTr="00DF6C4E">
              <w:trPr>
                <w:tblCellSpacing w:w="15" w:type="dxa"/>
                <w:jc w:val="center"/>
              </w:trPr>
              <w:tc>
                <w:tcPr>
                  <w:tcW w:w="0" w:type="auto"/>
                  <w:gridSpan w:val="8"/>
                  <w:shd w:val="clear" w:color="auto" w:fill="F8F9FA"/>
                  <w:tcMar>
                    <w:top w:w="15" w:type="dxa"/>
                    <w:left w:w="15" w:type="dxa"/>
                    <w:bottom w:w="15" w:type="dxa"/>
                    <w:right w:w="15" w:type="dxa"/>
                  </w:tcMar>
                  <w:vAlign w:val="center"/>
                </w:tcPr>
                <w:p w:rsidR="009926CF" w:rsidRDefault="009926CF">
                  <w:pPr>
                    <w:rPr>
                      <w:rFonts w:ascii="Arial" w:hAnsi="Arial" w:cs="Arial"/>
                      <w:color w:val="415055"/>
                      <w:sz w:val="16"/>
                      <w:szCs w:val="16"/>
                    </w:rPr>
                  </w:pPr>
                </w:p>
              </w:tc>
            </w:tr>
            <w:tr w:rsidR="009926CF" w:rsidTr="00DF6C4E">
              <w:trPr>
                <w:tblCellSpacing w:w="15" w:type="dxa"/>
                <w:jc w:val="center"/>
              </w:trPr>
              <w:tc>
                <w:tcPr>
                  <w:tcW w:w="0" w:type="auto"/>
                  <w:shd w:val="clear" w:color="auto" w:fill="F8F9FA"/>
                  <w:tcMar>
                    <w:top w:w="15" w:type="dxa"/>
                    <w:left w:w="15" w:type="dxa"/>
                    <w:bottom w:w="15" w:type="dxa"/>
                    <w:right w:w="15" w:type="dxa"/>
                  </w:tcMar>
                  <w:vAlign w:val="center"/>
                </w:tcPr>
                <w:p w:rsidR="009926CF" w:rsidRDefault="009926CF">
                  <w:pPr>
                    <w:rPr>
                      <w:rFonts w:ascii="Arial" w:hAnsi="Arial" w:cs="Arial"/>
                      <w:color w:val="415055"/>
                      <w:sz w:val="16"/>
                      <w:szCs w:val="16"/>
                    </w:rPr>
                  </w:pPr>
                  <w:bookmarkStart w:id="4" w:name="_GoBack" w:colFirst="0" w:colLast="1"/>
                </w:p>
              </w:tc>
              <w:tc>
                <w:tcPr>
                  <w:tcW w:w="0" w:type="auto"/>
                  <w:shd w:val="clear" w:color="auto" w:fill="F8F9FA"/>
                  <w:tcMar>
                    <w:top w:w="15" w:type="dxa"/>
                    <w:left w:w="15" w:type="dxa"/>
                    <w:bottom w:w="15" w:type="dxa"/>
                    <w:right w:w="15" w:type="dxa"/>
                  </w:tcMar>
                  <w:vAlign w:val="center"/>
                </w:tcPr>
                <w:p w:rsidR="009926CF" w:rsidRDefault="009926CF">
                  <w:pPr>
                    <w:rPr>
                      <w:rFonts w:ascii="Arial" w:hAnsi="Arial" w:cs="Arial"/>
                      <w:color w:val="415055"/>
                      <w:sz w:val="16"/>
                      <w:szCs w:val="16"/>
                    </w:rPr>
                  </w:pPr>
                </w:p>
              </w:tc>
              <w:tc>
                <w:tcPr>
                  <w:tcW w:w="0" w:type="auto"/>
                  <w:shd w:val="clear" w:color="auto" w:fill="F8F9FA"/>
                  <w:tcMar>
                    <w:top w:w="15" w:type="dxa"/>
                    <w:left w:w="15" w:type="dxa"/>
                    <w:bottom w:w="15" w:type="dxa"/>
                    <w:right w:w="15" w:type="dxa"/>
                  </w:tcMar>
                  <w:vAlign w:val="center"/>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tcPr>
                <w:p w:rsidR="009926CF" w:rsidRDefault="009926CF">
                  <w:pPr>
                    <w:rPr>
                      <w:rFonts w:ascii="Times New Roman" w:eastAsia="Times New Roman" w:hAnsi="Times New Roman" w:cs="Times New Roman"/>
                      <w:sz w:val="20"/>
                      <w:szCs w:val="20"/>
                    </w:rPr>
                  </w:pPr>
                </w:p>
              </w:tc>
            </w:tr>
            <w:tr w:rsidR="009926CF" w:rsidTr="00DF6C4E">
              <w:trPr>
                <w:tblCellSpacing w:w="15" w:type="dxa"/>
                <w:jc w:val="center"/>
              </w:trPr>
              <w:tc>
                <w:tcPr>
                  <w:tcW w:w="1024" w:type="dxa"/>
                  <w:shd w:val="clear" w:color="auto" w:fill="F8F9FA"/>
                  <w:tcMar>
                    <w:top w:w="15" w:type="dxa"/>
                    <w:left w:w="15" w:type="dxa"/>
                    <w:bottom w:w="15" w:type="dxa"/>
                    <w:right w:w="15" w:type="dxa"/>
                  </w:tcMar>
                  <w:vAlign w:val="center"/>
                </w:tcPr>
                <w:p w:rsidR="009926CF" w:rsidRDefault="009926CF">
                  <w:pPr>
                    <w:rPr>
                      <w:rFonts w:ascii="Arial" w:hAnsi="Arial" w:cs="Arial"/>
                      <w:b/>
                      <w:bCs/>
                      <w:color w:val="415055"/>
                      <w:sz w:val="16"/>
                      <w:szCs w:val="16"/>
                    </w:rPr>
                  </w:pPr>
                </w:p>
              </w:tc>
              <w:tc>
                <w:tcPr>
                  <w:tcW w:w="1024" w:type="dxa"/>
                  <w:shd w:val="clear" w:color="auto" w:fill="F8F9FA"/>
                  <w:tcMar>
                    <w:top w:w="15" w:type="dxa"/>
                    <w:left w:w="15" w:type="dxa"/>
                    <w:bottom w:w="15" w:type="dxa"/>
                    <w:right w:w="15" w:type="dxa"/>
                  </w:tcMar>
                  <w:vAlign w:val="center"/>
                </w:tcPr>
                <w:p w:rsidR="009926CF" w:rsidRDefault="009926CF">
                  <w:pPr>
                    <w:rPr>
                      <w:rFonts w:ascii="Arial" w:hAnsi="Arial" w:cs="Arial"/>
                      <w:b/>
                      <w:bCs/>
                      <w:color w:val="415055"/>
                      <w:sz w:val="16"/>
                      <w:szCs w:val="16"/>
                    </w:rPr>
                  </w:pPr>
                </w:p>
              </w:tc>
              <w:tc>
                <w:tcPr>
                  <w:tcW w:w="1826" w:type="dxa"/>
                  <w:shd w:val="clear" w:color="auto" w:fill="F8F9FA"/>
                  <w:tcMar>
                    <w:top w:w="15" w:type="dxa"/>
                    <w:left w:w="15" w:type="dxa"/>
                    <w:bottom w:w="15" w:type="dxa"/>
                    <w:right w:w="15" w:type="dxa"/>
                  </w:tcMar>
                  <w:vAlign w:val="center"/>
                </w:tcPr>
                <w:p w:rsidR="009926CF" w:rsidRDefault="009926CF">
                  <w:pPr>
                    <w:rPr>
                      <w:rFonts w:ascii="Arial" w:hAnsi="Arial" w:cs="Arial"/>
                      <w:b/>
                      <w:bCs/>
                      <w:color w:val="415055"/>
                      <w:sz w:val="16"/>
                      <w:szCs w:val="16"/>
                    </w:rPr>
                  </w:pPr>
                </w:p>
              </w:tc>
              <w:tc>
                <w:tcPr>
                  <w:tcW w:w="1826" w:type="dxa"/>
                  <w:shd w:val="clear" w:color="auto" w:fill="F8F9FA"/>
                  <w:tcMar>
                    <w:top w:w="15" w:type="dxa"/>
                    <w:left w:w="15" w:type="dxa"/>
                    <w:bottom w:w="15" w:type="dxa"/>
                    <w:right w:w="15" w:type="dxa"/>
                  </w:tcMar>
                  <w:vAlign w:val="center"/>
                </w:tcPr>
                <w:p w:rsidR="009926CF" w:rsidRDefault="009926CF">
                  <w:pPr>
                    <w:rPr>
                      <w:rFonts w:ascii="Arial" w:hAnsi="Arial" w:cs="Arial"/>
                      <w:b/>
                      <w:bCs/>
                      <w:color w:val="415055"/>
                      <w:sz w:val="16"/>
                      <w:szCs w:val="16"/>
                    </w:rPr>
                  </w:pPr>
                </w:p>
              </w:tc>
              <w:tc>
                <w:tcPr>
                  <w:tcW w:w="1023" w:type="dxa"/>
                  <w:shd w:val="clear" w:color="auto" w:fill="F8F9FA"/>
                  <w:tcMar>
                    <w:top w:w="15" w:type="dxa"/>
                    <w:left w:w="15" w:type="dxa"/>
                    <w:bottom w:w="15" w:type="dxa"/>
                    <w:right w:w="15" w:type="dxa"/>
                  </w:tcMar>
                  <w:vAlign w:val="center"/>
                </w:tcPr>
                <w:p w:rsidR="009926CF" w:rsidRDefault="009926CF">
                  <w:pPr>
                    <w:rPr>
                      <w:rFonts w:ascii="Arial" w:hAnsi="Arial" w:cs="Arial"/>
                      <w:b/>
                      <w:bCs/>
                      <w:color w:val="415055"/>
                      <w:sz w:val="16"/>
                      <w:szCs w:val="16"/>
                    </w:rPr>
                  </w:pPr>
                </w:p>
              </w:tc>
              <w:tc>
                <w:tcPr>
                  <w:tcW w:w="1461" w:type="dxa"/>
                  <w:shd w:val="clear" w:color="auto" w:fill="F8F9FA"/>
                  <w:tcMar>
                    <w:top w:w="15" w:type="dxa"/>
                    <w:left w:w="15" w:type="dxa"/>
                    <w:bottom w:w="15" w:type="dxa"/>
                    <w:right w:w="15" w:type="dxa"/>
                  </w:tcMar>
                  <w:vAlign w:val="center"/>
                </w:tcPr>
                <w:p w:rsidR="009926CF" w:rsidRDefault="009926CF">
                  <w:pPr>
                    <w:rPr>
                      <w:rFonts w:ascii="Arial" w:hAnsi="Arial" w:cs="Arial"/>
                      <w:b/>
                      <w:bCs/>
                      <w:color w:val="415055"/>
                      <w:sz w:val="16"/>
                      <w:szCs w:val="16"/>
                    </w:rPr>
                  </w:pPr>
                </w:p>
              </w:tc>
              <w:tc>
                <w:tcPr>
                  <w:tcW w:w="1023" w:type="dxa"/>
                  <w:shd w:val="clear" w:color="auto" w:fill="F8F9FA"/>
                  <w:tcMar>
                    <w:top w:w="15" w:type="dxa"/>
                    <w:left w:w="15" w:type="dxa"/>
                    <w:bottom w:w="15" w:type="dxa"/>
                    <w:right w:w="15" w:type="dxa"/>
                  </w:tcMar>
                  <w:vAlign w:val="center"/>
                </w:tcPr>
                <w:p w:rsidR="009926CF" w:rsidRDefault="009926CF">
                  <w:pPr>
                    <w:rPr>
                      <w:rFonts w:ascii="Arial" w:hAnsi="Arial" w:cs="Arial"/>
                      <w:b/>
                      <w:bCs/>
                      <w:color w:val="415055"/>
                      <w:sz w:val="16"/>
                      <w:szCs w:val="16"/>
                    </w:rPr>
                  </w:pPr>
                </w:p>
              </w:tc>
              <w:tc>
                <w:tcPr>
                  <w:tcW w:w="1023" w:type="dxa"/>
                  <w:shd w:val="clear" w:color="auto" w:fill="F8F9FA"/>
                  <w:tcMar>
                    <w:top w:w="15" w:type="dxa"/>
                    <w:left w:w="15" w:type="dxa"/>
                    <w:bottom w:w="15" w:type="dxa"/>
                    <w:right w:w="15" w:type="dxa"/>
                  </w:tcMar>
                  <w:vAlign w:val="center"/>
                </w:tcPr>
                <w:p w:rsidR="009926CF" w:rsidRDefault="009926CF">
                  <w:pPr>
                    <w:rPr>
                      <w:rFonts w:ascii="Arial" w:hAnsi="Arial" w:cs="Arial"/>
                      <w:b/>
                      <w:bCs/>
                      <w:color w:val="415055"/>
                      <w:sz w:val="16"/>
                      <w:szCs w:val="16"/>
                    </w:rPr>
                  </w:pPr>
                </w:p>
              </w:tc>
            </w:tr>
            <w:bookmarkEnd w:id="4"/>
            <w:tr w:rsidR="009926CF" w:rsidTr="00DF6C4E">
              <w:trPr>
                <w:tblCellSpacing w:w="15" w:type="dxa"/>
                <w:jc w:val="center"/>
              </w:trPr>
              <w:tc>
                <w:tcPr>
                  <w:tcW w:w="1024"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4"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826"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826"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3"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461"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3"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3"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r>
            <w:tr w:rsidR="009926CF" w:rsidTr="00DF6C4E">
              <w:trPr>
                <w:tblCellSpacing w:w="15" w:type="dxa"/>
                <w:jc w:val="center"/>
              </w:trPr>
              <w:tc>
                <w:tcPr>
                  <w:tcW w:w="1024"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4"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826"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826"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3"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461"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3"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3"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r>
            <w:tr w:rsidR="009926CF" w:rsidTr="00DF6C4E">
              <w:trPr>
                <w:tblCellSpacing w:w="15" w:type="dxa"/>
                <w:jc w:val="center"/>
              </w:trPr>
              <w:tc>
                <w:tcPr>
                  <w:tcW w:w="1024"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4"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826"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826"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3"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461"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3"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3"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r>
            <w:tr w:rsidR="009926CF" w:rsidTr="00DF6C4E">
              <w:trPr>
                <w:tblCellSpacing w:w="15" w:type="dxa"/>
                <w:jc w:val="center"/>
              </w:trPr>
              <w:tc>
                <w:tcPr>
                  <w:tcW w:w="1024"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4"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826"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826"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3"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461"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3"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23"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r>
            <w:tr w:rsidR="009926CF" w:rsidTr="00DF6C4E">
              <w:trPr>
                <w:tblCellSpacing w:w="15" w:type="dxa"/>
                <w:jc w:val="center"/>
              </w:trPr>
              <w:tc>
                <w:tcPr>
                  <w:tcW w:w="0" w:type="auto"/>
                  <w:gridSpan w:val="4"/>
                  <w:shd w:val="clear" w:color="auto" w:fill="F8F9FA"/>
                  <w:tcMar>
                    <w:top w:w="15" w:type="dxa"/>
                    <w:left w:w="15" w:type="dxa"/>
                    <w:bottom w:w="15" w:type="dxa"/>
                    <w:right w:w="15" w:type="dxa"/>
                  </w:tcMar>
                  <w:vAlign w:val="center"/>
                </w:tcPr>
                <w:p w:rsidR="009926CF" w:rsidRDefault="009926CF">
                  <w:pPr>
                    <w:rPr>
                      <w:rFonts w:ascii="Arial" w:hAnsi="Arial" w:cs="Arial"/>
                      <w:color w:val="415055"/>
                      <w:sz w:val="16"/>
                      <w:szCs w:val="16"/>
                    </w:rPr>
                  </w:pPr>
                </w:p>
              </w:tc>
              <w:tc>
                <w:tcPr>
                  <w:tcW w:w="0" w:type="auto"/>
                  <w:shd w:val="clear" w:color="auto" w:fill="F8F9FA"/>
                  <w:tcMar>
                    <w:top w:w="15" w:type="dxa"/>
                    <w:left w:w="15" w:type="dxa"/>
                    <w:bottom w:w="15" w:type="dxa"/>
                    <w:right w:w="15" w:type="dxa"/>
                  </w:tcMar>
                  <w:vAlign w:val="center"/>
                </w:tcPr>
                <w:p w:rsidR="009926CF" w:rsidRDefault="009926CF">
                  <w:pPr>
                    <w:rPr>
                      <w:rFonts w:ascii="Arial" w:hAnsi="Arial" w:cs="Arial"/>
                      <w:color w:val="415055"/>
                      <w:sz w:val="16"/>
                      <w:szCs w:val="16"/>
                    </w:rPr>
                  </w:pPr>
                </w:p>
              </w:tc>
              <w:tc>
                <w:tcPr>
                  <w:tcW w:w="0" w:type="auto"/>
                  <w:shd w:val="clear" w:color="auto" w:fill="F8F9FA"/>
                  <w:tcMar>
                    <w:top w:w="15" w:type="dxa"/>
                    <w:left w:w="15" w:type="dxa"/>
                    <w:bottom w:w="15" w:type="dxa"/>
                    <w:right w:w="15" w:type="dxa"/>
                  </w:tcMar>
                  <w:vAlign w:val="center"/>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tcPr>
                <w:p w:rsidR="009926CF" w:rsidRDefault="009926CF">
                  <w:pPr>
                    <w:rPr>
                      <w:rFonts w:ascii="Times New Roman" w:eastAsia="Times New Roman" w:hAnsi="Times New Roman" w:cs="Times New Roman"/>
                      <w:sz w:val="20"/>
                      <w:szCs w:val="20"/>
                    </w:rPr>
                  </w:pPr>
                </w:p>
              </w:tc>
            </w:tr>
          </w:tbl>
          <w:p w:rsidR="009926CF" w:rsidRDefault="009926CF">
            <w:pPr>
              <w:spacing w:line="150" w:lineRule="atLeast"/>
              <w:jc w:val="center"/>
              <w:rPr>
                <w:sz w:val="15"/>
                <w:szCs w:val="15"/>
              </w:rPr>
            </w:pPr>
          </w:p>
          <w:tbl>
            <w:tblPr>
              <w:tblW w:w="10500" w:type="dxa"/>
              <w:jc w:val="center"/>
              <w:tblCellSpacing w:w="15" w:type="dxa"/>
              <w:shd w:val="clear" w:color="auto" w:fill="F8F9FA"/>
              <w:tblCellMar>
                <w:left w:w="0" w:type="dxa"/>
                <w:right w:w="0" w:type="dxa"/>
              </w:tblCellMar>
              <w:tblLook w:val="04A0" w:firstRow="1" w:lastRow="0" w:firstColumn="1" w:lastColumn="0" w:noHBand="0" w:noVBand="1"/>
            </w:tblPr>
            <w:tblGrid>
              <w:gridCol w:w="1069"/>
              <w:gridCol w:w="1053"/>
              <w:gridCol w:w="1856"/>
              <w:gridCol w:w="1856"/>
              <w:gridCol w:w="1053"/>
              <w:gridCol w:w="1491"/>
              <w:gridCol w:w="1053"/>
              <w:gridCol w:w="1069"/>
            </w:tblGrid>
            <w:tr w:rsidR="009926CF" w:rsidTr="00DF6C4E">
              <w:trPr>
                <w:tblCellSpacing w:w="15" w:type="dxa"/>
                <w:jc w:val="center"/>
              </w:trPr>
              <w:tc>
                <w:tcPr>
                  <w:tcW w:w="0" w:type="auto"/>
                  <w:gridSpan w:val="8"/>
                  <w:shd w:val="clear" w:color="auto" w:fill="F8F9FA"/>
                  <w:tcMar>
                    <w:top w:w="15" w:type="dxa"/>
                    <w:left w:w="15" w:type="dxa"/>
                    <w:bottom w:w="15" w:type="dxa"/>
                    <w:right w:w="15" w:type="dxa"/>
                  </w:tcMar>
                  <w:vAlign w:val="center"/>
                </w:tcPr>
                <w:p w:rsidR="009926CF" w:rsidRDefault="009926CF">
                  <w:pPr>
                    <w:rPr>
                      <w:rFonts w:ascii="Arial" w:hAnsi="Arial" w:cs="Arial"/>
                      <w:color w:val="415055"/>
                      <w:sz w:val="16"/>
                      <w:szCs w:val="16"/>
                    </w:rPr>
                  </w:pPr>
                </w:p>
              </w:tc>
            </w:tr>
            <w:tr w:rsidR="009926CF" w:rsidTr="00DF6C4E">
              <w:trPr>
                <w:tblCellSpacing w:w="15" w:type="dxa"/>
                <w:jc w:val="center"/>
              </w:trPr>
              <w:tc>
                <w:tcPr>
                  <w:tcW w:w="0" w:type="auto"/>
                  <w:shd w:val="clear" w:color="auto" w:fill="F8F9FA"/>
                  <w:tcMar>
                    <w:top w:w="15" w:type="dxa"/>
                    <w:left w:w="15" w:type="dxa"/>
                    <w:bottom w:w="15" w:type="dxa"/>
                    <w:right w:w="15" w:type="dxa"/>
                  </w:tcMar>
                  <w:vAlign w:val="center"/>
                </w:tcPr>
                <w:p w:rsidR="009926CF" w:rsidRDefault="009926CF">
                  <w:pPr>
                    <w:rPr>
                      <w:rFonts w:ascii="Arial" w:hAnsi="Arial" w:cs="Arial"/>
                      <w:color w:val="415055"/>
                      <w:sz w:val="16"/>
                      <w:szCs w:val="16"/>
                    </w:rPr>
                  </w:pPr>
                </w:p>
              </w:tc>
              <w:tc>
                <w:tcPr>
                  <w:tcW w:w="0" w:type="auto"/>
                  <w:shd w:val="clear" w:color="auto" w:fill="F8F9FA"/>
                  <w:tcMar>
                    <w:top w:w="15" w:type="dxa"/>
                    <w:left w:w="15" w:type="dxa"/>
                    <w:bottom w:w="15" w:type="dxa"/>
                    <w:right w:w="15" w:type="dxa"/>
                  </w:tcMar>
                  <w:vAlign w:val="center"/>
                </w:tcPr>
                <w:p w:rsidR="009926CF" w:rsidRDefault="009926CF">
                  <w:pPr>
                    <w:rPr>
                      <w:rFonts w:ascii="Arial" w:hAnsi="Arial" w:cs="Arial"/>
                      <w:color w:val="415055"/>
                      <w:sz w:val="16"/>
                      <w:szCs w:val="16"/>
                    </w:rPr>
                  </w:pPr>
                </w:p>
              </w:tc>
              <w:tc>
                <w:tcPr>
                  <w:tcW w:w="0" w:type="auto"/>
                  <w:shd w:val="clear" w:color="auto" w:fill="F8F9FA"/>
                  <w:tcMar>
                    <w:top w:w="15" w:type="dxa"/>
                    <w:left w:w="15" w:type="dxa"/>
                    <w:bottom w:w="15" w:type="dxa"/>
                    <w:right w:w="15" w:type="dxa"/>
                  </w:tcMar>
                  <w:vAlign w:val="center"/>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hideMark/>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hideMark/>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hideMark/>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hideMark/>
                </w:tcPr>
                <w:p w:rsidR="009926CF" w:rsidRDefault="009926CF">
                  <w:pPr>
                    <w:rPr>
                      <w:rFonts w:ascii="Times New Roman" w:eastAsia="Times New Roman" w:hAnsi="Times New Roman" w:cs="Times New Roman"/>
                      <w:sz w:val="20"/>
                      <w:szCs w:val="20"/>
                    </w:rPr>
                  </w:pPr>
                </w:p>
              </w:tc>
            </w:tr>
            <w:tr w:rsidR="009926CF" w:rsidTr="00DF6C4E">
              <w:trPr>
                <w:tblCellSpacing w:w="15" w:type="dxa"/>
                <w:jc w:val="center"/>
              </w:trPr>
              <w:tc>
                <w:tcPr>
                  <w:tcW w:w="1050" w:type="dxa"/>
                  <w:shd w:val="clear" w:color="auto" w:fill="F8F9FA"/>
                  <w:tcMar>
                    <w:top w:w="15" w:type="dxa"/>
                    <w:left w:w="15" w:type="dxa"/>
                    <w:bottom w:w="15" w:type="dxa"/>
                    <w:right w:w="15" w:type="dxa"/>
                  </w:tcMar>
                  <w:vAlign w:val="center"/>
                </w:tcPr>
                <w:p w:rsidR="009926CF" w:rsidRDefault="009926CF">
                  <w:pPr>
                    <w:rPr>
                      <w:rFonts w:ascii="Arial" w:hAnsi="Arial" w:cs="Arial"/>
                      <w:b/>
                      <w:bCs/>
                      <w:color w:val="415055"/>
                      <w:sz w:val="16"/>
                      <w:szCs w:val="16"/>
                    </w:rPr>
                  </w:pPr>
                </w:p>
              </w:tc>
              <w:tc>
                <w:tcPr>
                  <w:tcW w:w="1050" w:type="dxa"/>
                  <w:shd w:val="clear" w:color="auto" w:fill="F8F9FA"/>
                  <w:tcMar>
                    <w:top w:w="15" w:type="dxa"/>
                    <w:left w:w="15" w:type="dxa"/>
                    <w:bottom w:w="15" w:type="dxa"/>
                    <w:right w:w="15" w:type="dxa"/>
                  </w:tcMar>
                  <w:vAlign w:val="center"/>
                </w:tcPr>
                <w:p w:rsidR="009926CF" w:rsidRDefault="009926CF">
                  <w:pPr>
                    <w:rPr>
                      <w:rFonts w:ascii="Arial" w:hAnsi="Arial" w:cs="Arial"/>
                      <w:b/>
                      <w:bCs/>
                      <w:color w:val="415055"/>
                      <w:sz w:val="16"/>
                      <w:szCs w:val="16"/>
                    </w:rPr>
                  </w:pPr>
                </w:p>
              </w:tc>
              <w:tc>
                <w:tcPr>
                  <w:tcW w:w="1875" w:type="dxa"/>
                  <w:shd w:val="clear" w:color="auto" w:fill="F8F9FA"/>
                  <w:tcMar>
                    <w:top w:w="15" w:type="dxa"/>
                    <w:left w:w="15" w:type="dxa"/>
                    <w:bottom w:w="15" w:type="dxa"/>
                    <w:right w:w="15" w:type="dxa"/>
                  </w:tcMar>
                  <w:vAlign w:val="center"/>
                </w:tcPr>
                <w:p w:rsidR="009926CF" w:rsidRDefault="009926CF">
                  <w:pPr>
                    <w:rPr>
                      <w:rFonts w:ascii="Arial" w:hAnsi="Arial" w:cs="Arial"/>
                      <w:b/>
                      <w:bCs/>
                      <w:color w:val="415055"/>
                      <w:sz w:val="16"/>
                      <w:szCs w:val="16"/>
                    </w:rPr>
                  </w:pPr>
                </w:p>
              </w:tc>
              <w:tc>
                <w:tcPr>
                  <w:tcW w:w="1875" w:type="dxa"/>
                  <w:shd w:val="clear" w:color="auto" w:fill="F8F9FA"/>
                  <w:tcMar>
                    <w:top w:w="15" w:type="dxa"/>
                    <w:left w:w="15" w:type="dxa"/>
                    <w:bottom w:w="15" w:type="dxa"/>
                    <w:right w:w="15" w:type="dxa"/>
                  </w:tcMar>
                  <w:vAlign w:val="center"/>
                </w:tcPr>
                <w:p w:rsidR="009926CF" w:rsidRDefault="009926CF">
                  <w:pPr>
                    <w:rPr>
                      <w:rFonts w:ascii="Arial" w:hAnsi="Arial" w:cs="Arial"/>
                      <w:b/>
                      <w:bCs/>
                      <w:color w:val="415055"/>
                      <w:sz w:val="16"/>
                      <w:szCs w:val="16"/>
                    </w:rPr>
                  </w:pPr>
                </w:p>
              </w:tc>
              <w:tc>
                <w:tcPr>
                  <w:tcW w:w="1050" w:type="dxa"/>
                  <w:shd w:val="clear" w:color="auto" w:fill="F8F9FA"/>
                  <w:tcMar>
                    <w:top w:w="15" w:type="dxa"/>
                    <w:left w:w="15" w:type="dxa"/>
                    <w:bottom w:w="15" w:type="dxa"/>
                    <w:right w:w="15" w:type="dxa"/>
                  </w:tcMar>
                  <w:vAlign w:val="center"/>
                </w:tcPr>
                <w:p w:rsidR="009926CF" w:rsidRDefault="009926CF">
                  <w:pPr>
                    <w:rPr>
                      <w:rFonts w:ascii="Arial" w:hAnsi="Arial" w:cs="Arial"/>
                      <w:b/>
                      <w:bCs/>
                      <w:color w:val="415055"/>
                      <w:sz w:val="16"/>
                      <w:szCs w:val="16"/>
                    </w:rPr>
                  </w:pPr>
                </w:p>
              </w:tc>
              <w:tc>
                <w:tcPr>
                  <w:tcW w:w="1500" w:type="dxa"/>
                  <w:shd w:val="clear" w:color="auto" w:fill="F8F9FA"/>
                  <w:tcMar>
                    <w:top w:w="15" w:type="dxa"/>
                    <w:left w:w="15" w:type="dxa"/>
                    <w:bottom w:w="15" w:type="dxa"/>
                    <w:right w:w="15" w:type="dxa"/>
                  </w:tcMar>
                  <w:vAlign w:val="center"/>
                </w:tcPr>
                <w:p w:rsidR="009926CF" w:rsidRDefault="009926CF">
                  <w:pPr>
                    <w:rPr>
                      <w:rFonts w:ascii="Arial" w:hAnsi="Arial" w:cs="Arial"/>
                      <w:b/>
                      <w:bCs/>
                      <w:color w:val="415055"/>
                      <w:sz w:val="16"/>
                      <w:szCs w:val="16"/>
                    </w:rPr>
                  </w:pPr>
                </w:p>
              </w:tc>
              <w:tc>
                <w:tcPr>
                  <w:tcW w:w="1050" w:type="dxa"/>
                  <w:shd w:val="clear" w:color="auto" w:fill="F8F9FA"/>
                  <w:tcMar>
                    <w:top w:w="15" w:type="dxa"/>
                    <w:left w:w="15" w:type="dxa"/>
                    <w:bottom w:w="15" w:type="dxa"/>
                    <w:right w:w="15" w:type="dxa"/>
                  </w:tcMar>
                  <w:vAlign w:val="center"/>
                </w:tcPr>
                <w:p w:rsidR="009926CF" w:rsidRDefault="009926CF">
                  <w:pPr>
                    <w:rPr>
                      <w:rFonts w:ascii="Arial" w:hAnsi="Arial" w:cs="Arial"/>
                      <w:b/>
                      <w:bCs/>
                      <w:color w:val="415055"/>
                      <w:sz w:val="16"/>
                      <w:szCs w:val="16"/>
                    </w:rPr>
                  </w:pPr>
                </w:p>
              </w:tc>
              <w:tc>
                <w:tcPr>
                  <w:tcW w:w="1050" w:type="dxa"/>
                  <w:shd w:val="clear" w:color="auto" w:fill="F8F9FA"/>
                  <w:tcMar>
                    <w:top w:w="15" w:type="dxa"/>
                    <w:left w:w="15" w:type="dxa"/>
                    <w:bottom w:w="15" w:type="dxa"/>
                    <w:right w:w="15" w:type="dxa"/>
                  </w:tcMar>
                  <w:vAlign w:val="center"/>
                  <w:hideMark/>
                </w:tcPr>
                <w:p w:rsidR="009926CF" w:rsidRDefault="009926CF">
                  <w:pPr>
                    <w:rPr>
                      <w:rFonts w:ascii="Arial" w:hAnsi="Arial" w:cs="Arial"/>
                      <w:b/>
                      <w:bCs/>
                      <w:color w:val="415055"/>
                      <w:sz w:val="16"/>
                      <w:szCs w:val="16"/>
                    </w:rPr>
                  </w:pPr>
                  <w:r>
                    <w:rPr>
                      <w:rFonts w:ascii="Arial" w:hAnsi="Arial" w:cs="Arial"/>
                      <w:b/>
                      <w:bCs/>
                      <w:color w:val="415055"/>
                      <w:sz w:val="16"/>
                      <w:szCs w:val="16"/>
                    </w:rPr>
                    <w:t> </w:t>
                  </w:r>
                </w:p>
              </w:tc>
            </w:tr>
            <w:tr w:rsidR="009926CF" w:rsidTr="00DF6C4E">
              <w:trPr>
                <w:tblCellSpacing w:w="15" w:type="dxa"/>
                <w:jc w:val="center"/>
              </w:trPr>
              <w:tc>
                <w:tcPr>
                  <w:tcW w:w="1050"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50"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875"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875"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50"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500"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50"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50" w:type="dxa"/>
                  <w:shd w:val="clear" w:color="auto" w:fill="F8F9FA"/>
                  <w:tcMar>
                    <w:top w:w="15" w:type="dxa"/>
                    <w:left w:w="15" w:type="dxa"/>
                    <w:bottom w:w="15" w:type="dxa"/>
                    <w:right w:w="15" w:type="dxa"/>
                  </w:tcMar>
                  <w:vAlign w:val="center"/>
                  <w:hideMark/>
                </w:tcPr>
                <w:p w:rsidR="009926CF" w:rsidRDefault="009926CF">
                  <w:pPr>
                    <w:rPr>
                      <w:rFonts w:ascii="Arial" w:hAnsi="Arial" w:cs="Arial"/>
                      <w:b/>
                      <w:bCs/>
                      <w:color w:val="C80A73"/>
                      <w:sz w:val="16"/>
                      <w:szCs w:val="16"/>
                    </w:rPr>
                  </w:pPr>
                  <w:r>
                    <w:rPr>
                      <w:rFonts w:ascii="Arial" w:hAnsi="Arial" w:cs="Arial"/>
                      <w:b/>
                      <w:bCs/>
                      <w:color w:val="C80A73"/>
                      <w:sz w:val="16"/>
                      <w:szCs w:val="16"/>
                    </w:rPr>
                    <w:t> </w:t>
                  </w:r>
                </w:p>
              </w:tc>
            </w:tr>
            <w:tr w:rsidR="009926CF" w:rsidTr="00DF6C4E">
              <w:trPr>
                <w:tblCellSpacing w:w="15" w:type="dxa"/>
                <w:jc w:val="center"/>
              </w:trPr>
              <w:tc>
                <w:tcPr>
                  <w:tcW w:w="1050"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50"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875"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875"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50"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500"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50" w:type="dxa"/>
                  <w:shd w:val="clear" w:color="auto" w:fill="F8F9FA"/>
                  <w:tcMar>
                    <w:top w:w="15" w:type="dxa"/>
                    <w:left w:w="15" w:type="dxa"/>
                    <w:bottom w:w="15" w:type="dxa"/>
                    <w:right w:w="15" w:type="dxa"/>
                  </w:tcMar>
                  <w:vAlign w:val="center"/>
                </w:tcPr>
                <w:p w:rsidR="009926CF" w:rsidRDefault="009926CF">
                  <w:pPr>
                    <w:rPr>
                      <w:rFonts w:ascii="Arial" w:hAnsi="Arial" w:cs="Arial"/>
                      <w:b/>
                      <w:bCs/>
                      <w:color w:val="C80A73"/>
                      <w:sz w:val="16"/>
                      <w:szCs w:val="16"/>
                    </w:rPr>
                  </w:pPr>
                </w:p>
              </w:tc>
              <w:tc>
                <w:tcPr>
                  <w:tcW w:w="1050" w:type="dxa"/>
                  <w:shd w:val="clear" w:color="auto" w:fill="F8F9FA"/>
                  <w:tcMar>
                    <w:top w:w="15" w:type="dxa"/>
                    <w:left w:w="15" w:type="dxa"/>
                    <w:bottom w:w="15" w:type="dxa"/>
                    <w:right w:w="15" w:type="dxa"/>
                  </w:tcMar>
                  <w:vAlign w:val="center"/>
                  <w:hideMark/>
                </w:tcPr>
                <w:p w:rsidR="009926CF" w:rsidRDefault="009926CF">
                  <w:pPr>
                    <w:rPr>
                      <w:rFonts w:ascii="Arial" w:hAnsi="Arial" w:cs="Arial"/>
                      <w:b/>
                      <w:bCs/>
                      <w:color w:val="C80A73"/>
                      <w:sz w:val="16"/>
                      <w:szCs w:val="16"/>
                    </w:rPr>
                  </w:pPr>
                  <w:r>
                    <w:rPr>
                      <w:rFonts w:ascii="Arial" w:hAnsi="Arial" w:cs="Arial"/>
                      <w:b/>
                      <w:bCs/>
                      <w:color w:val="C80A73"/>
                      <w:sz w:val="16"/>
                      <w:szCs w:val="16"/>
                    </w:rPr>
                    <w:t> </w:t>
                  </w:r>
                </w:p>
              </w:tc>
            </w:tr>
            <w:tr w:rsidR="009926CF" w:rsidTr="00DF6C4E">
              <w:trPr>
                <w:tblCellSpacing w:w="15" w:type="dxa"/>
                <w:jc w:val="center"/>
              </w:trPr>
              <w:tc>
                <w:tcPr>
                  <w:tcW w:w="0" w:type="auto"/>
                  <w:gridSpan w:val="4"/>
                  <w:shd w:val="clear" w:color="auto" w:fill="F8F9FA"/>
                  <w:tcMar>
                    <w:top w:w="15" w:type="dxa"/>
                    <w:left w:w="15" w:type="dxa"/>
                    <w:bottom w:w="15" w:type="dxa"/>
                    <w:right w:w="15" w:type="dxa"/>
                  </w:tcMar>
                  <w:vAlign w:val="center"/>
                </w:tcPr>
                <w:p w:rsidR="009926CF" w:rsidRDefault="009926CF">
                  <w:pPr>
                    <w:rPr>
                      <w:rFonts w:ascii="Arial" w:hAnsi="Arial" w:cs="Arial"/>
                      <w:color w:val="415055"/>
                      <w:sz w:val="16"/>
                      <w:szCs w:val="16"/>
                    </w:rPr>
                  </w:pPr>
                </w:p>
              </w:tc>
              <w:tc>
                <w:tcPr>
                  <w:tcW w:w="0" w:type="auto"/>
                  <w:shd w:val="clear" w:color="auto" w:fill="F8F9FA"/>
                  <w:tcMar>
                    <w:top w:w="15" w:type="dxa"/>
                    <w:left w:w="15" w:type="dxa"/>
                    <w:bottom w:w="15" w:type="dxa"/>
                    <w:right w:w="15" w:type="dxa"/>
                  </w:tcMar>
                  <w:vAlign w:val="center"/>
                </w:tcPr>
                <w:p w:rsidR="009926CF" w:rsidRDefault="009926CF">
                  <w:pPr>
                    <w:rPr>
                      <w:rFonts w:ascii="Arial" w:hAnsi="Arial" w:cs="Arial"/>
                      <w:color w:val="415055"/>
                      <w:sz w:val="16"/>
                      <w:szCs w:val="16"/>
                    </w:rPr>
                  </w:pPr>
                </w:p>
              </w:tc>
              <w:tc>
                <w:tcPr>
                  <w:tcW w:w="0" w:type="auto"/>
                  <w:shd w:val="clear" w:color="auto" w:fill="F8F9FA"/>
                  <w:tcMar>
                    <w:top w:w="15" w:type="dxa"/>
                    <w:left w:w="15" w:type="dxa"/>
                    <w:bottom w:w="15" w:type="dxa"/>
                    <w:right w:w="15" w:type="dxa"/>
                  </w:tcMar>
                  <w:vAlign w:val="center"/>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hideMark/>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hideMark/>
                </w:tcPr>
                <w:p w:rsidR="009926CF" w:rsidRDefault="009926CF">
                  <w:pPr>
                    <w:rPr>
                      <w:rFonts w:ascii="Times New Roman" w:eastAsia="Times New Roman" w:hAnsi="Times New Roman" w:cs="Times New Roman"/>
                      <w:sz w:val="20"/>
                      <w:szCs w:val="20"/>
                    </w:rPr>
                  </w:pPr>
                </w:p>
              </w:tc>
            </w:tr>
            <w:tr w:rsidR="009926CF" w:rsidTr="00DF6C4E">
              <w:trPr>
                <w:tblCellSpacing w:w="15" w:type="dxa"/>
                <w:jc w:val="center"/>
              </w:trPr>
              <w:tc>
                <w:tcPr>
                  <w:tcW w:w="0" w:type="auto"/>
                  <w:gridSpan w:val="4"/>
                  <w:shd w:val="clear" w:color="auto" w:fill="F8F9FA"/>
                  <w:tcMar>
                    <w:top w:w="15" w:type="dxa"/>
                    <w:left w:w="15" w:type="dxa"/>
                    <w:bottom w:w="15" w:type="dxa"/>
                    <w:right w:w="15" w:type="dxa"/>
                  </w:tcMar>
                  <w:vAlign w:val="center"/>
                </w:tcPr>
                <w:p w:rsidR="009926CF" w:rsidRDefault="009926CF">
                  <w:pPr>
                    <w:rPr>
                      <w:rFonts w:ascii="Arial" w:hAnsi="Arial" w:cs="Arial"/>
                      <w:color w:val="415055"/>
                      <w:sz w:val="16"/>
                      <w:szCs w:val="16"/>
                    </w:rPr>
                  </w:pPr>
                </w:p>
              </w:tc>
              <w:tc>
                <w:tcPr>
                  <w:tcW w:w="0" w:type="auto"/>
                  <w:shd w:val="clear" w:color="auto" w:fill="F8F9FA"/>
                  <w:tcMar>
                    <w:top w:w="15" w:type="dxa"/>
                    <w:left w:w="15" w:type="dxa"/>
                    <w:bottom w:w="15" w:type="dxa"/>
                    <w:right w:w="15" w:type="dxa"/>
                  </w:tcMar>
                  <w:vAlign w:val="center"/>
                  <w:hideMark/>
                </w:tcPr>
                <w:p w:rsidR="009926CF" w:rsidRDefault="009926CF">
                  <w:pPr>
                    <w:rPr>
                      <w:rFonts w:ascii="Arial" w:hAnsi="Arial" w:cs="Arial"/>
                      <w:color w:val="415055"/>
                      <w:sz w:val="16"/>
                      <w:szCs w:val="16"/>
                    </w:rPr>
                  </w:pPr>
                </w:p>
              </w:tc>
              <w:tc>
                <w:tcPr>
                  <w:tcW w:w="0" w:type="auto"/>
                  <w:shd w:val="clear" w:color="auto" w:fill="F8F9FA"/>
                  <w:tcMar>
                    <w:top w:w="15" w:type="dxa"/>
                    <w:left w:w="15" w:type="dxa"/>
                    <w:bottom w:w="15" w:type="dxa"/>
                    <w:right w:w="15" w:type="dxa"/>
                  </w:tcMar>
                  <w:vAlign w:val="center"/>
                  <w:hideMark/>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hideMark/>
                </w:tcPr>
                <w:p w:rsidR="009926CF" w:rsidRDefault="009926CF">
                  <w:pPr>
                    <w:rPr>
                      <w:rFonts w:ascii="Times New Roman" w:eastAsia="Times New Roman" w:hAnsi="Times New Roman" w:cs="Times New Roman"/>
                      <w:sz w:val="20"/>
                      <w:szCs w:val="20"/>
                    </w:rPr>
                  </w:pPr>
                </w:p>
              </w:tc>
              <w:tc>
                <w:tcPr>
                  <w:tcW w:w="0" w:type="auto"/>
                  <w:shd w:val="clear" w:color="auto" w:fill="F8F9FA"/>
                  <w:tcMar>
                    <w:top w:w="15" w:type="dxa"/>
                    <w:left w:w="15" w:type="dxa"/>
                    <w:bottom w:w="15" w:type="dxa"/>
                    <w:right w:w="15" w:type="dxa"/>
                  </w:tcMar>
                  <w:vAlign w:val="center"/>
                  <w:hideMark/>
                </w:tcPr>
                <w:p w:rsidR="009926CF" w:rsidRDefault="009926CF">
                  <w:pPr>
                    <w:rPr>
                      <w:rFonts w:ascii="Times New Roman" w:eastAsia="Times New Roman" w:hAnsi="Times New Roman" w:cs="Times New Roman"/>
                      <w:sz w:val="20"/>
                      <w:szCs w:val="20"/>
                    </w:rPr>
                  </w:pPr>
                </w:p>
              </w:tc>
            </w:tr>
          </w:tbl>
          <w:p w:rsidR="009926CF" w:rsidRDefault="009926CF">
            <w:pPr>
              <w:spacing w:line="150" w:lineRule="atLeast"/>
              <w:jc w:val="center"/>
              <w:rPr>
                <w:sz w:val="15"/>
                <w:szCs w:val="15"/>
              </w:rPr>
            </w:pPr>
            <w:r>
              <w:rPr>
                <w:sz w:val="15"/>
                <w:szCs w:val="15"/>
              </w:rPr>
              <w:t> </w:t>
            </w:r>
          </w:p>
          <w:tbl>
            <w:tblPr>
              <w:tblW w:w="10500" w:type="dxa"/>
              <w:jc w:val="center"/>
              <w:tblCellSpacing w:w="15" w:type="dxa"/>
              <w:shd w:val="clear" w:color="auto" w:fill="F8F9FA"/>
              <w:tblCellMar>
                <w:left w:w="0" w:type="dxa"/>
                <w:right w:w="0" w:type="dxa"/>
              </w:tblCellMar>
              <w:tblLook w:val="04A0" w:firstRow="1" w:lastRow="0" w:firstColumn="1" w:lastColumn="0" w:noHBand="0" w:noVBand="1"/>
            </w:tblPr>
            <w:tblGrid>
              <w:gridCol w:w="10500"/>
            </w:tblGrid>
            <w:tr w:rsidR="009926CF">
              <w:trPr>
                <w:tblCellSpacing w:w="15" w:type="dxa"/>
                <w:jc w:val="center"/>
              </w:trPr>
              <w:tc>
                <w:tcPr>
                  <w:tcW w:w="0" w:type="auto"/>
                  <w:shd w:val="clear" w:color="auto" w:fill="F8F9FA"/>
                  <w:tcMar>
                    <w:top w:w="15" w:type="dxa"/>
                    <w:left w:w="15" w:type="dxa"/>
                    <w:bottom w:w="15" w:type="dxa"/>
                    <w:right w:w="15" w:type="dxa"/>
                  </w:tcMar>
                  <w:vAlign w:val="center"/>
                  <w:hideMark/>
                </w:tcPr>
                <w:p w:rsidR="009926CF" w:rsidRDefault="009926CF">
                  <w:pPr>
                    <w:rPr>
                      <w:rFonts w:ascii="Arial" w:hAnsi="Arial" w:cs="Arial"/>
                      <w:color w:val="415055"/>
                      <w:sz w:val="16"/>
                      <w:szCs w:val="16"/>
                    </w:rPr>
                  </w:pPr>
                  <w:r>
                    <w:rPr>
                      <w:rFonts w:ascii="Arial" w:hAnsi="Arial" w:cs="Arial"/>
                      <w:color w:val="415055"/>
                      <w:sz w:val="16"/>
                      <w:szCs w:val="16"/>
                    </w:rPr>
                    <w:t xml:space="preserve">Federal law forbids the carriage of certain hazardous materials, such as aerosols, fireworks, and flammable liquids, aboard the aircraft. If you do not understand these restrictions, contact your airline or go to </w:t>
                  </w:r>
                  <w:hyperlink r:id="rId8" w:history="1">
                    <w:r>
                      <w:rPr>
                        <w:rStyle w:val="Hyperlink"/>
                        <w:rFonts w:ascii="Arial" w:hAnsi="Arial" w:cs="Arial"/>
                        <w:sz w:val="16"/>
                        <w:szCs w:val="16"/>
                      </w:rPr>
                      <w:t>this link</w:t>
                    </w:r>
                  </w:hyperlink>
                </w:p>
              </w:tc>
            </w:tr>
          </w:tbl>
          <w:p w:rsidR="009926CF" w:rsidRDefault="009926CF">
            <w:pPr>
              <w:spacing w:line="150" w:lineRule="atLeast"/>
              <w:jc w:val="center"/>
              <w:rPr>
                <w:sz w:val="15"/>
                <w:szCs w:val="15"/>
              </w:rPr>
            </w:pPr>
            <w:r>
              <w:rPr>
                <w:sz w:val="15"/>
                <w:szCs w:val="15"/>
              </w:rPr>
              <w:t> </w:t>
            </w:r>
          </w:p>
          <w:tbl>
            <w:tblPr>
              <w:tblW w:w="10500" w:type="dxa"/>
              <w:jc w:val="center"/>
              <w:tblCellSpacing w:w="15" w:type="dxa"/>
              <w:shd w:val="clear" w:color="auto" w:fill="F8F9FA"/>
              <w:tblCellMar>
                <w:left w:w="0" w:type="dxa"/>
                <w:right w:w="0" w:type="dxa"/>
              </w:tblCellMar>
              <w:tblLook w:val="04A0" w:firstRow="1" w:lastRow="0" w:firstColumn="1" w:lastColumn="0" w:noHBand="0" w:noVBand="1"/>
            </w:tblPr>
            <w:tblGrid>
              <w:gridCol w:w="10500"/>
            </w:tblGrid>
            <w:tr w:rsidR="009926CF">
              <w:trPr>
                <w:tblCellSpacing w:w="15" w:type="dxa"/>
                <w:jc w:val="center"/>
              </w:trPr>
              <w:tc>
                <w:tcPr>
                  <w:tcW w:w="0" w:type="auto"/>
                  <w:shd w:val="clear" w:color="auto" w:fill="F8F9FA"/>
                  <w:tcMar>
                    <w:top w:w="15" w:type="dxa"/>
                    <w:left w:w="15" w:type="dxa"/>
                    <w:bottom w:w="15" w:type="dxa"/>
                    <w:right w:w="15" w:type="dxa"/>
                  </w:tcMar>
                  <w:vAlign w:val="center"/>
                  <w:hideMark/>
                </w:tcPr>
                <w:p w:rsidR="009926CF" w:rsidRDefault="009926CF">
                  <w:pPr>
                    <w:rPr>
                      <w:rFonts w:ascii="Arial" w:hAnsi="Arial" w:cs="Arial"/>
                      <w:color w:val="415055"/>
                      <w:sz w:val="16"/>
                      <w:szCs w:val="16"/>
                    </w:rPr>
                  </w:pPr>
                  <w:r>
                    <w:rPr>
                      <w:rFonts w:ascii="Arial" w:hAnsi="Arial" w:cs="Arial"/>
                      <w:b/>
                      <w:bCs/>
                      <w:color w:val="415055"/>
                      <w:sz w:val="16"/>
                      <w:szCs w:val="16"/>
                    </w:rPr>
                    <w:t>FOID ID</w:t>
                  </w:r>
                </w:p>
              </w:tc>
            </w:tr>
            <w:tr w:rsidR="009926CF">
              <w:trPr>
                <w:tblCellSpacing w:w="15" w:type="dxa"/>
                <w:jc w:val="center"/>
              </w:trPr>
              <w:tc>
                <w:tcPr>
                  <w:tcW w:w="0" w:type="auto"/>
                  <w:shd w:val="clear" w:color="auto" w:fill="F8F9FA"/>
                  <w:tcMar>
                    <w:top w:w="15" w:type="dxa"/>
                    <w:left w:w="15" w:type="dxa"/>
                    <w:bottom w:w="15" w:type="dxa"/>
                    <w:right w:w="15" w:type="dxa"/>
                  </w:tcMar>
                  <w:vAlign w:val="center"/>
                  <w:hideMark/>
                </w:tcPr>
                <w:p w:rsidR="009926CF" w:rsidRDefault="009926CF">
                  <w:pPr>
                    <w:rPr>
                      <w:rFonts w:ascii="Arial" w:hAnsi="Arial" w:cs="Arial"/>
                      <w:color w:val="415055"/>
                      <w:sz w:val="16"/>
                      <w:szCs w:val="16"/>
                    </w:rPr>
                  </w:pPr>
                  <w:r>
                    <w:rPr>
                      <w:rFonts w:ascii="Arial" w:hAnsi="Arial" w:cs="Arial"/>
                      <w:color w:val="415055"/>
                      <w:sz w:val="16"/>
                      <w:szCs w:val="16"/>
                    </w:rPr>
                    <w:t xml:space="preserve">Your country of destination requires a Form of Identification (FOID) other than your passport and visa. </w:t>
                  </w:r>
                  <w:proofErr w:type="gramStart"/>
                  <w:r>
                    <w:rPr>
                      <w:rFonts w:ascii="Arial" w:hAnsi="Arial" w:cs="Arial"/>
                      <w:color w:val="415055"/>
                      <w:sz w:val="16"/>
                      <w:szCs w:val="16"/>
                    </w:rPr>
                    <w:t>In order to</w:t>
                  </w:r>
                  <w:proofErr w:type="gramEnd"/>
                  <w:r>
                    <w:rPr>
                      <w:rFonts w:ascii="Arial" w:hAnsi="Arial" w:cs="Arial"/>
                      <w:color w:val="415055"/>
                      <w:sz w:val="16"/>
                      <w:szCs w:val="16"/>
                    </w:rPr>
                    <w:t xml:space="preserve"> fulfill this requirement, we will use your country of nationality as your FOID. </w:t>
                  </w:r>
                </w:p>
              </w:tc>
            </w:tr>
          </w:tbl>
          <w:p w:rsidR="009926CF" w:rsidRDefault="009926CF">
            <w:pPr>
              <w:jc w:val="center"/>
              <w:rPr>
                <w:vanish/>
              </w:rPr>
            </w:pPr>
          </w:p>
          <w:tbl>
            <w:tblPr>
              <w:tblW w:w="10500" w:type="dxa"/>
              <w:jc w:val="center"/>
              <w:tblCellSpacing w:w="15" w:type="dxa"/>
              <w:shd w:val="clear" w:color="auto" w:fill="F8F9FA"/>
              <w:tblCellMar>
                <w:left w:w="0" w:type="dxa"/>
                <w:right w:w="0" w:type="dxa"/>
              </w:tblCellMar>
              <w:tblLook w:val="04A0" w:firstRow="1" w:lastRow="0" w:firstColumn="1" w:lastColumn="0" w:noHBand="0" w:noVBand="1"/>
            </w:tblPr>
            <w:tblGrid>
              <w:gridCol w:w="10500"/>
            </w:tblGrid>
            <w:tr w:rsidR="009926CF">
              <w:trPr>
                <w:tblCellSpacing w:w="15" w:type="dxa"/>
                <w:jc w:val="center"/>
              </w:trPr>
              <w:tc>
                <w:tcPr>
                  <w:tcW w:w="0" w:type="auto"/>
                  <w:shd w:val="clear" w:color="auto" w:fill="F8F9FA"/>
                  <w:tcMar>
                    <w:top w:w="15" w:type="dxa"/>
                    <w:left w:w="15" w:type="dxa"/>
                    <w:bottom w:w="15" w:type="dxa"/>
                    <w:right w:w="15" w:type="dxa"/>
                  </w:tcMar>
                  <w:vAlign w:val="center"/>
                  <w:hideMark/>
                </w:tcPr>
                <w:p w:rsidR="009926CF" w:rsidRDefault="009926CF">
                  <w:pPr>
                    <w:rPr>
                      <w:rFonts w:ascii="Arial" w:hAnsi="Arial" w:cs="Arial"/>
                      <w:color w:val="415055"/>
                      <w:sz w:val="16"/>
                      <w:szCs w:val="16"/>
                    </w:rPr>
                  </w:pPr>
                  <w:r>
                    <w:rPr>
                      <w:rFonts w:ascii="Arial" w:hAnsi="Arial" w:cs="Arial"/>
                      <w:color w:val="415055"/>
                      <w:sz w:val="16"/>
                      <w:szCs w:val="16"/>
                    </w:rPr>
                    <w:t xml:space="preserve">All times are local times. Fares and airport taxes may change </w:t>
                  </w:r>
                  <w:proofErr w:type="gramStart"/>
                  <w:r>
                    <w:rPr>
                      <w:rFonts w:ascii="Arial" w:hAnsi="Arial" w:cs="Arial"/>
                      <w:color w:val="415055"/>
                      <w:sz w:val="16"/>
                      <w:szCs w:val="16"/>
                    </w:rPr>
                    <w:t>at the moment</w:t>
                  </w:r>
                  <w:proofErr w:type="gramEnd"/>
                  <w:r>
                    <w:rPr>
                      <w:rFonts w:ascii="Arial" w:hAnsi="Arial" w:cs="Arial"/>
                      <w:color w:val="415055"/>
                      <w:sz w:val="16"/>
                      <w:szCs w:val="16"/>
                    </w:rPr>
                    <w:t xml:space="preserve"> of ticket issue. </w:t>
                  </w:r>
                </w:p>
              </w:tc>
            </w:tr>
          </w:tbl>
          <w:p w:rsidR="009926CF" w:rsidRDefault="009926CF">
            <w:pPr>
              <w:jc w:val="center"/>
              <w:rPr>
                <w:vanish/>
              </w:rPr>
            </w:pPr>
          </w:p>
          <w:tbl>
            <w:tblPr>
              <w:tblW w:w="10500" w:type="dxa"/>
              <w:jc w:val="center"/>
              <w:tblCellSpacing w:w="15" w:type="dxa"/>
              <w:shd w:val="clear" w:color="auto" w:fill="F8F9FA"/>
              <w:tblCellMar>
                <w:left w:w="0" w:type="dxa"/>
                <w:right w:w="0" w:type="dxa"/>
              </w:tblCellMar>
              <w:tblLook w:val="04A0" w:firstRow="1" w:lastRow="0" w:firstColumn="1" w:lastColumn="0" w:noHBand="0" w:noVBand="1"/>
            </w:tblPr>
            <w:tblGrid>
              <w:gridCol w:w="10500"/>
            </w:tblGrid>
            <w:tr w:rsidR="009926CF">
              <w:trPr>
                <w:tblCellSpacing w:w="15" w:type="dxa"/>
                <w:jc w:val="center"/>
              </w:trPr>
              <w:tc>
                <w:tcPr>
                  <w:tcW w:w="0" w:type="auto"/>
                  <w:shd w:val="clear" w:color="auto" w:fill="F8F9FA"/>
                  <w:tcMar>
                    <w:top w:w="15" w:type="dxa"/>
                    <w:left w:w="15" w:type="dxa"/>
                    <w:bottom w:w="15" w:type="dxa"/>
                    <w:right w:w="15" w:type="dxa"/>
                  </w:tcMar>
                  <w:vAlign w:val="center"/>
                  <w:hideMark/>
                </w:tcPr>
                <w:p w:rsidR="009926CF" w:rsidRDefault="009926CF">
                  <w:pPr>
                    <w:rPr>
                      <w:rFonts w:ascii="Arial" w:hAnsi="Arial" w:cs="Arial"/>
                      <w:color w:val="415055"/>
                      <w:sz w:val="16"/>
                      <w:szCs w:val="16"/>
                    </w:rPr>
                  </w:pPr>
                  <w:r>
                    <w:rPr>
                      <w:rFonts w:ascii="Arial" w:hAnsi="Arial" w:cs="Arial"/>
                      <w:color w:val="415055"/>
                      <w:sz w:val="16"/>
                      <w:szCs w:val="16"/>
                    </w:rPr>
                    <w:t xml:space="preserve">Please let me know if you have any questions and how I can help more! I look forward to working with you and helping you finalize your trip plans! </w:t>
                  </w:r>
                </w:p>
              </w:tc>
            </w:tr>
          </w:tbl>
          <w:p w:rsidR="009926CF" w:rsidRDefault="009926CF">
            <w:pPr>
              <w:jc w:val="center"/>
            </w:pPr>
          </w:p>
        </w:tc>
      </w:tr>
    </w:tbl>
    <w:p w:rsidR="00B06647" w:rsidRDefault="00B06647"/>
    <w:sectPr w:rsidR="00B06647" w:rsidSect="009926C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930C3"/>
    <w:multiLevelType w:val="multilevel"/>
    <w:tmpl w:val="D7BE2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CF"/>
    <w:rsid w:val="0019493A"/>
    <w:rsid w:val="009926CF"/>
    <w:rsid w:val="00B06647"/>
    <w:rsid w:val="00DF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F1B10-2D7E-4CB2-B8A9-D1957755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6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6CF"/>
    <w:rPr>
      <w:color w:val="0000FF"/>
      <w:u w:val="single"/>
    </w:rPr>
  </w:style>
  <w:style w:type="paragraph" w:styleId="NormalWeb">
    <w:name w:val="Normal (Web)"/>
    <w:basedOn w:val="Normal"/>
    <w:uiPriority w:val="99"/>
    <w:semiHidden/>
    <w:unhideWhenUsed/>
    <w:rsid w:val="009926CF"/>
    <w:pPr>
      <w:spacing w:before="100" w:beforeAutospacing="1" w:after="100" w:afterAutospacing="1"/>
    </w:pPr>
    <w:rPr>
      <w:rFonts w:ascii="Times New Roman" w:hAnsi="Times New Roman" w:cs="Times New Roman"/>
      <w:sz w:val="24"/>
      <w:szCs w:val="24"/>
    </w:rPr>
  </w:style>
  <w:style w:type="paragraph" w:styleId="NoSpacing">
    <w:name w:val="No Spacing"/>
    <w:basedOn w:val="Normal"/>
    <w:uiPriority w:val="1"/>
    <w:qFormat/>
    <w:rsid w:val="009926CF"/>
  </w:style>
  <w:style w:type="paragraph" w:styleId="BalloonText">
    <w:name w:val="Balloon Text"/>
    <w:basedOn w:val="Normal"/>
    <w:link w:val="BalloonTextChar"/>
    <w:uiPriority w:val="99"/>
    <w:semiHidden/>
    <w:unhideWhenUsed/>
    <w:rsid w:val="00DF6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24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faa.gov%2Fabout%2Finitiatives%2Fhazmat_safety&amp;data=02%7C01%7Cpmcguinness%40mbakerintl.com%7C1aa8ff78537c40c8bc7108d5758c845b%7C4e1ee3db4df64142b7b9bec15f171ca4%7C0%7C0%7C636544168763502012&amp;sdata=Swu9LyuwCSzRJzwWXo0Bt6Ewh%2B2FtjKee9SguVOgZbk%3D&amp;reserved=0" TargetMode="External"/><Relationship Id="rId3" Type="http://schemas.openxmlformats.org/officeDocument/2006/relationships/settings" Target="settings.xml"/><Relationship Id="rId7" Type="http://schemas.openxmlformats.org/officeDocument/2006/relationships/hyperlink" Target="https://na01.safelinks.protection.outlook.com/?url=http%3A%2F%2Fwww.travel.state.gov%2Ftravel%2Fcis_pa_tw%2Fcis%2Fcis_4965.html&amp;data=02%7C01%7Cpmcguinness%40mbakerintl.com%7C1aa8ff78537c40c8bc7108d5758c845b%7C4e1ee3db4df64142b7b9bec15f171ca4%7C0%7C0%7C636544168763502012&amp;sdata=GnXVY8eLOi2OxMe1Bv3bdNqv9IEAkV%2BhxjDZ9WOVz7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AB05.00ADC25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McGuinness, Paul</dc:creator>
  <cp:keywords/>
  <dc:description/>
  <cp:lastModifiedBy>McGuinness, Paul</cp:lastModifiedBy>
  <cp:revision>2</cp:revision>
  <cp:lastPrinted>2018-02-22T18:11:00Z</cp:lastPrinted>
  <dcterms:created xsi:type="dcterms:W3CDTF">2018-02-22T18:08:00Z</dcterms:created>
  <dcterms:modified xsi:type="dcterms:W3CDTF">2018-02-22T18:11:00Z</dcterms:modified>
</cp:coreProperties>
</file>